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7A" w:rsidRPr="00AB5C7A" w:rsidRDefault="00AB5C7A" w:rsidP="00AB5C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AB5C7A">
        <w:rPr>
          <w:rFonts w:ascii="Times New Roman" w:hAnsi="Times New Roman"/>
          <w:b/>
          <w:sz w:val="28"/>
          <w:szCs w:val="28"/>
        </w:rPr>
        <w:t>Лекция 5</w:t>
      </w:r>
    </w:p>
    <w:bookmarkEnd w:id="0"/>
    <w:p w:rsidR="00AB5C7A" w:rsidRDefault="00AB5C7A" w:rsidP="00AB5C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5C7A" w:rsidRDefault="00AB5C7A" w:rsidP="00AB5C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ЭКОНОМИЧЕСКОЕ ОБОСНОВАНИЕ ПРОЕКТА МХЗ СЕЛЬСКОХОЗЯЙСТВЕННЫХ ПРЕДПРИЯТИЙ</w:t>
      </w:r>
    </w:p>
    <w:p w:rsidR="00AB5C7A" w:rsidRPr="00841DC6" w:rsidRDefault="00AB5C7A" w:rsidP="00AB5C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5C7A" w:rsidRPr="00841DC6" w:rsidRDefault="00AB5C7A" w:rsidP="00AB5C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Экономическое обоснование выполняется одновременно с разработкой проекта. По каждому землепользованию расчеты на три срока:</w:t>
      </w:r>
    </w:p>
    <w:p w:rsidR="00AB5C7A" w:rsidRPr="00841DC6" w:rsidRDefault="00AB5C7A" w:rsidP="00AB5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 xml:space="preserve">- на год составления проекта </w:t>
      </w:r>
    </w:p>
    <w:p w:rsidR="00AB5C7A" w:rsidRPr="00841DC6" w:rsidRDefault="00AB5C7A" w:rsidP="00AB5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на первый год работы (на момент вхождения в новые границы)</w:t>
      </w:r>
    </w:p>
    <w:p w:rsidR="00AB5C7A" w:rsidRPr="00841DC6" w:rsidRDefault="00AB5C7A" w:rsidP="00AB5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на перспективу.</w:t>
      </w:r>
    </w:p>
    <w:p w:rsidR="00AB5C7A" w:rsidRPr="00841DC6" w:rsidRDefault="00AB5C7A" w:rsidP="00AB5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Обоснование проекта включает:</w:t>
      </w:r>
    </w:p>
    <w:p w:rsidR="00AB5C7A" w:rsidRPr="00841DC6" w:rsidRDefault="00AB5C7A" w:rsidP="00AB5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 xml:space="preserve">1. проектные землеустроительные расчеты: </w:t>
      </w:r>
    </w:p>
    <w:p w:rsidR="00AB5C7A" w:rsidRPr="00841DC6" w:rsidRDefault="00AB5C7A" w:rsidP="00AB5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основание размещения землепользований и центральных усадьб, площадей, состава угодий в них, вычисление площадей, составление экспликации и др.</w:t>
      </w:r>
    </w:p>
    <w:p w:rsidR="00AB5C7A" w:rsidRPr="00841DC6" w:rsidRDefault="00AB5C7A" w:rsidP="00AB5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2. организационно- хозяйственное обоснование, т.е. разработка экономических показателей, согласованных с организацией землепользования, экономическая эффективность проектных предложений.</w:t>
      </w:r>
    </w:p>
    <w:p w:rsidR="00AB5C7A" w:rsidRPr="00841DC6" w:rsidRDefault="00AB5C7A" w:rsidP="00AB5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5C7A" w:rsidRPr="00D465FF" w:rsidRDefault="00AB5C7A" w:rsidP="00AB5C7A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465FF">
        <w:rPr>
          <w:rFonts w:ascii="Times New Roman" w:hAnsi="Times New Roman"/>
          <w:b/>
          <w:sz w:val="28"/>
          <w:szCs w:val="28"/>
        </w:rPr>
        <w:t>МХЗ крестьянских хозяйств</w:t>
      </w:r>
    </w:p>
    <w:p w:rsidR="00AB5C7A" w:rsidRPr="00D465FF" w:rsidRDefault="00AB5C7A" w:rsidP="00AB5C7A">
      <w:pPr>
        <w:pStyle w:val="a3"/>
        <w:spacing w:after="0" w:line="240" w:lineRule="auto"/>
        <w:ind w:left="810"/>
        <w:rPr>
          <w:rFonts w:ascii="Times New Roman" w:hAnsi="Times New Roman"/>
          <w:b/>
          <w:sz w:val="28"/>
          <w:szCs w:val="28"/>
        </w:rPr>
      </w:pP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Крестьянское хозяйство-это семейно-трудовое объединение лиц, создаваемое для ведения сельского хозяйства.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К МХЗ относится то часть землеустроительных задач, которая решается вне пределов территории крестьянских хозяйств.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Образование новых землевладельцев и землепользователей таких хозяйств, внесение в них необходимых улучшений и изменений, выполнение других действий, относящихся к МХЗ, влекут за собой серьезные изменения в существующей организации использования земель, поэтому такие решения должны быть научно-обоснованными.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Юридическое оформление и закрепление на местности границ крестьянского хозяйства осуществляется на основе проекта МХЗ. Обосновывается проект системой технико-экономических и других показателей и расчетов, подтверждающих целесообразность, эффективность и реальность осуществления проектных предложений, учитываются экологические требования.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 xml:space="preserve">Экономическая сущность МХЗ крестьянских хозяйств заключается в соответствии всех создаваемых форм и элементов организации территории (площадь, конфигурация, размещение, границы) потребностям </w:t>
      </w:r>
      <w:proofErr w:type="spellStart"/>
      <w:r w:rsidRPr="00841DC6">
        <w:rPr>
          <w:rFonts w:ascii="Times New Roman" w:hAnsi="Times New Roman"/>
          <w:sz w:val="28"/>
          <w:szCs w:val="28"/>
        </w:rPr>
        <w:t>землеустраиваемого</w:t>
      </w:r>
      <w:proofErr w:type="spellEnd"/>
      <w:r w:rsidRPr="00841DC6">
        <w:rPr>
          <w:rFonts w:ascii="Times New Roman" w:hAnsi="Times New Roman"/>
          <w:sz w:val="28"/>
          <w:szCs w:val="28"/>
        </w:rPr>
        <w:t xml:space="preserve"> хозяйства, организации производства, экономической эффективности, развития и использования земли в нем.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При проведении МХЗ крестьянских хозяйств преследуется 2 цели:</w:t>
      </w:r>
    </w:p>
    <w:p w:rsidR="00AB5C7A" w:rsidRPr="00841DC6" w:rsidRDefault="00AB5C7A" w:rsidP="00AB5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54AD">
        <w:rPr>
          <w:rFonts w:ascii="Times New Roman" w:hAnsi="Times New Roman"/>
          <w:sz w:val="28"/>
          <w:szCs w:val="28"/>
        </w:rPr>
        <w:t xml:space="preserve">- </w:t>
      </w:r>
      <w:r w:rsidRPr="00841DC6">
        <w:rPr>
          <w:rFonts w:ascii="Times New Roman" w:hAnsi="Times New Roman"/>
          <w:sz w:val="28"/>
          <w:szCs w:val="28"/>
        </w:rPr>
        <w:t>организация рационального использования и охраны земли;</w:t>
      </w:r>
    </w:p>
    <w:p w:rsidR="00AB5C7A" w:rsidRPr="00841DC6" w:rsidRDefault="00AB5C7A" w:rsidP="00AB5C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841DC6">
        <w:rPr>
          <w:rFonts w:ascii="Times New Roman" w:hAnsi="Times New Roman"/>
          <w:sz w:val="28"/>
          <w:szCs w:val="28"/>
        </w:rPr>
        <w:t xml:space="preserve"> территориальная организация производства, то есть размещение на территории с учетом ее свойств производственных объектов, средств производства и трудовых ресурсов </w:t>
      </w:r>
      <w:proofErr w:type="gramStart"/>
      <w:r w:rsidRPr="00841DC6">
        <w:rPr>
          <w:rFonts w:ascii="Times New Roman" w:hAnsi="Times New Roman"/>
          <w:sz w:val="28"/>
          <w:szCs w:val="28"/>
        </w:rPr>
        <w:t>( рабочей</w:t>
      </w:r>
      <w:proofErr w:type="gramEnd"/>
      <w:r w:rsidRPr="00841DC6">
        <w:rPr>
          <w:rFonts w:ascii="Times New Roman" w:hAnsi="Times New Roman"/>
          <w:sz w:val="28"/>
          <w:szCs w:val="28"/>
        </w:rPr>
        <w:t xml:space="preserve"> силы ).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Проект образования крестьянского хозяйства включает такие же вопросы, как и проект образования землепользования сельскохозяйственного предприятия: определение площади, размещение и формирование участка, размещение усадьбы; включение необходимых видов и площадей угодий в составе участка; размещение границ участка; составление схемы внутрихозяйственного землеустройства; природоохранные мероприятия.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C7A" w:rsidRPr="00D465FF" w:rsidRDefault="00AB5C7A" w:rsidP="00AB5C7A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465FF">
        <w:rPr>
          <w:rFonts w:ascii="Times New Roman" w:hAnsi="Times New Roman"/>
          <w:b/>
          <w:sz w:val="28"/>
          <w:szCs w:val="28"/>
        </w:rPr>
        <w:t>Определение площади крестьянского хозяйства</w:t>
      </w:r>
    </w:p>
    <w:p w:rsidR="00AB5C7A" w:rsidRPr="00D465FF" w:rsidRDefault="00AB5C7A" w:rsidP="00AB5C7A">
      <w:pPr>
        <w:pStyle w:val="a3"/>
        <w:spacing w:after="0" w:line="240" w:lineRule="auto"/>
        <w:ind w:left="810"/>
        <w:rPr>
          <w:rFonts w:ascii="Times New Roman" w:hAnsi="Times New Roman"/>
          <w:b/>
          <w:sz w:val="28"/>
          <w:szCs w:val="28"/>
        </w:rPr>
      </w:pP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Размер крестьянского хозяйства зависит от многих условий и факторов. К ним можно отнести:</w:t>
      </w:r>
    </w:p>
    <w:p w:rsidR="00AB5C7A" w:rsidRPr="00841DC6" w:rsidRDefault="00AB5C7A" w:rsidP="00AB5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производственное направление хозяйства, которое определяет его размер и состав угодий.</w:t>
      </w:r>
    </w:p>
    <w:p w:rsidR="00AB5C7A" w:rsidRPr="00841DC6" w:rsidRDefault="00AB5C7A" w:rsidP="00AB5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Для хозяйств зернового направления требуется земельная площадь большего размера, чем для хозяйств специализирующих производство овощей, винограда, и других культур:</w:t>
      </w:r>
    </w:p>
    <w:p w:rsidR="00AB5C7A" w:rsidRPr="00841DC6" w:rsidRDefault="00AB5C7A" w:rsidP="00AB5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обеспеченность хозяйства трудовыми ресурсами, уровень квалификации трудоспособных членов семьи, возможность привлечения рабочей силы со стороны;</w:t>
      </w:r>
    </w:p>
    <w:p w:rsidR="00AB5C7A" w:rsidRPr="00841DC6" w:rsidRDefault="00AB5C7A" w:rsidP="00AB5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наличие в хозяйстве денежно-материальных средств (возможность использования банковских кредитов);</w:t>
      </w:r>
    </w:p>
    <w:p w:rsidR="00AB5C7A" w:rsidRPr="00841DC6" w:rsidRDefault="00AB5C7A" w:rsidP="00AB5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природный</w:t>
      </w:r>
      <w:r w:rsidRPr="00841DC6">
        <w:rPr>
          <w:rFonts w:ascii="Times New Roman" w:hAnsi="Times New Roman"/>
          <w:sz w:val="28"/>
          <w:szCs w:val="28"/>
        </w:rPr>
        <w:tab/>
        <w:t xml:space="preserve"> условия, характеризующие плодородие почв, мелиоративное и </w:t>
      </w:r>
      <w:proofErr w:type="spellStart"/>
      <w:r w:rsidRPr="00841DC6">
        <w:rPr>
          <w:rFonts w:ascii="Times New Roman" w:hAnsi="Times New Roman"/>
          <w:sz w:val="28"/>
          <w:szCs w:val="28"/>
        </w:rPr>
        <w:t>культуртехническое</w:t>
      </w:r>
      <w:proofErr w:type="spellEnd"/>
      <w:r w:rsidRPr="00841DC6">
        <w:rPr>
          <w:rFonts w:ascii="Times New Roman" w:hAnsi="Times New Roman"/>
          <w:sz w:val="28"/>
          <w:szCs w:val="28"/>
        </w:rPr>
        <w:t xml:space="preserve"> состояние угодий, их </w:t>
      </w:r>
      <w:proofErr w:type="spellStart"/>
      <w:r w:rsidRPr="00841DC6">
        <w:rPr>
          <w:rFonts w:ascii="Times New Roman" w:hAnsi="Times New Roman"/>
          <w:sz w:val="28"/>
          <w:szCs w:val="28"/>
        </w:rPr>
        <w:t>контурность</w:t>
      </w:r>
      <w:proofErr w:type="spellEnd"/>
      <w:r w:rsidRPr="00841DC6">
        <w:rPr>
          <w:rFonts w:ascii="Times New Roman" w:hAnsi="Times New Roman"/>
          <w:sz w:val="28"/>
          <w:szCs w:val="28"/>
        </w:rPr>
        <w:t>, удаленность от хозяйственных центров, основных дорого и другое.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C7A" w:rsidRPr="00D465FF" w:rsidRDefault="00AB5C7A" w:rsidP="00AB5C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5FF">
        <w:rPr>
          <w:rFonts w:ascii="Times New Roman" w:hAnsi="Times New Roman"/>
          <w:b/>
          <w:sz w:val="28"/>
          <w:szCs w:val="28"/>
        </w:rPr>
        <w:t>Размещение и формирование участка крестьянского хозяйства.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C7A" w:rsidRPr="00841DC6" w:rsidRDefault="00AB5C7A" w:rsidP="00AB5C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При размещении и формировании участка крестьянского хозяйства необходимо выполнять следующие требования:</w:t>
      </w:r>
    </w:p>
    <w:p w:rsidR="00AB5C7A" w:rsidRPr="00841DC6" w:rsidRDefault="00AB5C7A" w:rsidP="00AB5C7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учитывать состояние территории и существующую организацию (устройство) территории;</w:t>
      </w:r>
    </w:p>
    <w:p w:rsidR="00AB5C7A" w:rsidRPr="00841DC6" w:rsidRDefault="00AB5C7A" w:rsidP="00AB5C7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формировать хозяйство виде единого компактного участка удобной конфигурации;</w:t>
      </w:r>
    </w:p>
    <w:p w:rsidR="00AB5C7A" w:rsidRPr="00841DC6" w:rsidRDefault="00AB5C7A" w:rsidP="00AB5C7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размещение участка по возможности ближе к дому гражданина, образующего хозяйство;</w:t>
      </w:r>
    </w:p>
    <w:p w:rsidR="00AB5C7A" w:rsidRPr="00841DC6" w:rsidRDefault="00AB5C7A" w:rsidP="00AB5C7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создавать условия для обеспечения хозяйства коммуникациями;</w:t>
      </w:r>
    </w:p>
    <w:p w:rsidR="00AB5C7A" w:rsidRPr="00841DC6" w:rsidRDefault="00AB5C7A" w:rsidP="00AB5C7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размещение крестьянского хозяйства с учетом специализации, удаленности и размещения рынков сбыта продукции;</w:t>
      </w:r>
    </w:p>
    <w:p w:rsidR="00AB5C7A" w:rsidRPr="00841DC6" w:rsidRDefault="00AB5C7A" w:rsidP="00AB5C7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обеспечивать охрану природы.</w:t>
      </w:r>
    </w:p>
    <w:p w:rsidR="00AB5C7A" w:rsidRPr="00841DC6" w:rsidRDefault="00AB5C7A" w:rsidP="00AB5C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Проект образования и размещения крестьянского хозяйства включает следующие этапы землеустроительных работ:</w:t>
      </w:r>
    </w:p>
    <w:p w:rsidR="00AB5C7A" w:rsidRPr="00841DC6" w:rsidRDefault="00AB5C7A" w:rsidP="00AB5C7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подготовительные работы;</w:t>
      </w:r>
    </w:p>
    <w:p w:rsidR="00AB5C7A" w:rsidRPr="00841DC6" w:rsidRDefault="00AB5C7A" w:rsidP="00AB5C7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lastRenderedPageBreak/>
        <w:t>составление проекта;</w:t>
      </w:r>
    </w:p>
    <w:p w:rsidR="00AB5C7A" w:rsidRPr="00841DC6" w:rsidRDefault="00AB5C7A" w:rsidP="00AB5C7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оформление, согласование и утверждение проекта;</w:t>
      </w:r>
    </w:p>
    <w:p w:rsidR="00AB5C7A" w:rsidRPr="00841DC6" w:rsidRDefault="00AB5C7A" w:rsidP="00AB5C7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изготовление и выдача материалов проекта и документов на права собственности, владения или пользования землей.</w:t>
      </w:r>
    </w:p>
    <w:p w:rsidR="00AB5C7A" w:rsidRPr="00841DC6" w:rsidRDefault="00AB5C7A" w:rsidP="00AB5C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Порядок и состав подготовительных работ следующий:</w:t>
      </w:r>
    </w:p>
    <w:p w:rsidR="00AB5C7A" w:rsidRPr="00841DC6" w:rsidRDefault="00AB5C7A" w:rsidP="00AB5C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1) изучают имеющийся материал о земельном участке;</w:t>
      </w:r>
    </w:p>
    <w:p w:rsidR="00AB5C7A" w:rsidRPr="00841DC6" w:rsidRDefault="00AB5C7A" w:rsidP="00AB5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 xml:space="preserve">2) изучают участки земель, подлежащих к размещению крестьянских хозяйств, с позиции обеспеченности дорожной сетью, ЛЭП, </w:t>
      </w:r>
      <w:proofErr w:type="spellStart"/>
      <w:r w:rsidRPr="00841DC6">
        <w:rPr>
          <w:rFonts w:ascii="Times New Roman" w:hAnsi="Times New Roman"/>
          <w:sz w:val="28"/>
          <w:szCs w:val="28"/>
        </w:rPr>
        <w:t>водообеспеченностью</w:t>
      </w:r>
      <w:proofErr w:type="spellEnd"/>
      <w:r w:rsidRPr="00841DC6">
        <w:rPr>
          <w:rFonts w:ascii="Times New Roman" w:hAnsi="Times New Roman"/>
          <w:sz w:val="28"/>
          <w:szCs w:val="28"/>
        </w:rPr>
        <w:t>, и так далее.</w:t>
      </w:r>
    </w:p>
    <w:p w:rsidR="00AB5C7A" w:rsidRPr="00841DC6" w:rsidRDefault="00AB5C7A" w:rsidP="00AB5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Выбирают схему предварительного размещения крестьянских хозяйств. Схему согласовывают с заинтересованными землевладельцами.</w:t>
      </w:r>
    </w:p>
    <w:p w:rsidR="00AB5C7A" w:rsidRPr="00841DC6" w:rsidRDefault="00AB5C7A" w:rsidP="00AB5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Далее заказчик в лице комитета по земельным ресурсам при участии проектной организации разрабатывает задание на составление проекта.</w:t>
      </w:r>
    </w:p>
    <w:p w:rsidR="00AB5C7A" w:rsidRPr="00841DC6" w:rsidRDefault="00AB5C7A" w:rsidP="00AB5C7A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AB5C7A" w:rsidRPr="00D465FF" w:rsidRDefault="00AB5C7A" w:rsidP="00AB5C7A">
      <w:pPr>
        <w:spacing w:after="0" w:line="240" w:lineRule="auto"/>
        <w:ind w:left="360" w:firstLine="3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Составление проекта</w:t>
      </w:r>
    </w:p>
    <w:p w:rsidR="00AB5C7A" w:rsidRPr="00841DC6" w:rsidRDefault="00AB5C7A" w:rsidP="00AB5C7A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AB5C7A" w:rsidRPr="00841DC6" w:rsidRDefault="00AB5C7A" w:rsidP="00AB5C7A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Проект составляют на одно конкретное хозяйство или группу хозяйств.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Основой проектирования служит план предварительного размещения крестьянских хозяйств, составленный на этапе подготовительных работ.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Проект образования и размещения крестьянских хозяйств состоит из графической и текстовой документации. Графическая документация включает районную карту масштаба 1:50 000 или 1:100 000 и планы землевладений сельскохозяйственных, лесохозяйственных и других предприятий масштаба 1:10 000 или 1:25 000. в текстовую часть входят задания на составление проекта, пояснительная записка с необходимыми табличными материалами, материалы согласования и утверждения проекта.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C7A" w:rsidRPr="00D465FF" w:rsidRDefault="00AB5C7A" w:rsidP="00AB5C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5FF">
        <w:rPr>
          <w:rFonts w:ascii="Times New Roman" w:hAnsi="Times New Roman"/>
          <w:b/>
          <w:sz w:val="28"/>
          <w:szCs w:val="28"/>
        </w:rPr>
        <w:t>Оформление, согласование и утверждение проект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Состав и содержание пояснительной записки при составлении проекта для группы крестьянских хозяйств предусматривает следующие вопросы:</w:t>
      </w:r>
    </w:p>
    <w:p w:rsidR="00AB5C7A" w:rsidRPr="00841DC6" w:rsidRDefault="00AB5C7A" w:rsidP="00AB5C7A">
      <w:pPr>
        <w:numPr>
          <w:ilvl w:val="0"/>
          <w:numId w:val="3"/>
        </w:numPr>
        <w:tabs>
          <w:tab w:val="clear" w:pos="78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введение, в котором кратко освещаются цели и задачи проекта, основания для его составления и используемые проектно-изыскательские и другие материалы;</w:t>
      </w:r>
    </w:p>
    <w:p w:rsidR="00AB5C7A" w:rsidRPr="00841DC6" w:rsidRDefault="00AB5C7A" w:rsidP="00AB5C7A">
      <w:pPr>
        <w:numPr>
          <w:ilvl w:val="0"/>
          <w:numId w:val="3"/>
        </w:numPr>
        <w:tabs>
          <w:tab w:val="clear" w:pos="78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общие сведения о районе (сельскохозяйственная зона расположения, специализация, площадь общая, структура сельскохозяйственных угодий, количество сельскохозяйственных предприятий, объемы производства основных сельскохозяйственных продуктов, численность населения, и так далее);</w:t>
      </w:r>
    </w:p>
    <w:p w:rsidR="00AB5C7A" w:rsidRPr="00841DC6" w:rsidRDefault="00AB5C7A" w:rsidP="00AB5C7A">
      <w:pPr>
        <w:numPr>
          <w:ilvl w:val="0"/>
          <w:numId w:val="3"/>
        </w:numPr>
        <w:tabs>
          <w:tab w:val="clear" w:pos="78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краткая характеристика природных условий района;</w:t>
      </w:r>
    </w:p>
    <w:p w:rsidR="00AB5C7A" w:rsidRPr="00841DC6" w:rsidRDefault="00AB5C7A" w:rsidP="00AB5C7A">
      <w:pPr>
        <w:numPr>
          <w:ilvl w:val="0"/>
          <w:numId w:val="3"/>
        </w:numPr>
        <w:tabs>
          <w:tab w:val="clear" w:pos="78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 xml:space="preserve">анализ состояния проводимой земельной и аграрной реформы (анализ состояния земель фонда перераспределения, </w:t>
      </w:r>
      <w:proofErr w:type="spellStart"/>
      <w:r w:rsidRPr="00841DC6">
        <w:rPr>
          <w:rFonts w:ascii="Times New Roman" w:hAnsi="Times New Roman"/>
          <w:sz w:val="28"/>
          <w:szCs w:val="28"/>
        </w:rPr>
        <w:t>спецфонда</w:t>
      </w:r>
      <w:proofErr w:type="spellEnd"/>
      <w:r w:rsidRPr="00841DC6">
        <w:rPr>
          <w:rFonts w:ascii="Times New Roman" w:hAnsi="Times New Roman"/>
          <w:sz w:val="28"/>
          <w:szCs w:val="28"/>
        </w:rPr>
        <w:t xml:space="preserve"> района, переданных в аренду, в том числе краткосрочную и так далее);</w:t>
      </w:r>
    </w:p>
    <w:p w:rsidR="00AB5C7A" w:rsidRPr="00841DC6" w:rsidRDefault="00AB5C7A" w:rsidP="00AB5C7A">
      <w:pPr>
        <w:numPr>
          <w:ilvl w:val="0"/>
          <w:numId w:val="3"/>
        </w:numPr>
        <w:tabs>
          <w:tab w:val="clear" w:pos="78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 xml:space="preserve">проект размещения крестьянского хозяйства, приводится характеристика выделенных земельных массивов для размещения </w:t>
      </w:r>
      <w:r w:rsidRPr="00841DC6">
        <w:rPr>
          <w:rFonts w:ascii="Times New Roman" w:hAnsi="Times New Roman"/>
          <w:sz w:val="28"/>
          <w:szCs w:val="28"/>
        </w:rPr>
        <w:lastRenderedPageBreak/>
        <w:t>крестьянских хозяйств в разрезе сельскохозяйственных предприятий по месторасположению, размерам, качественной характеристике этих земель;</w:t>
      </w:r>
    </w:p>
    <w:p w:rsidR="00AB5C7A" w:rsidRPr="00841DC6" w:rsidRDefault="00AB5C7A" w:rsidP="00AB5C7A">
      <w:pPr>
        <w:numPr>
          <w:ilvl w:val="0"/>
          <w:numId w:val="3"/>
        </w:numPr>
        <w:tabs>
          <w:tab w:val="clear" w:pos="78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 xml:space="preserve">предложения по реализации проекта, проект согласовывается с собственниками, владельцами, пользователями, арендаторами, чьи земли он затрагивает, с администрацией, заинтересованными организациями. 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C7A" w:rsidRPr="00D465FF" w:rsidRDefault="00AB5C7A" w:rsidP="00AB5C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5FF">
        <w:rPr>
          <w:rFonts w:ascii="Times New Roman" w:hAnsi="Times New Roman"/>
          <w:b/>
          <w:sz w:val="28"/>
          <w:szCs w:val="28"/>
        </w:rPr>
        <w:t>Обоснование проектов обра</w:t>
      </w:r>
      <w:r>
        <w:rPr>
          <w:rFonts w:ascii="Times New Roman" w:hAnsi="Times New Roman"/>
          <w:b/>
          <w:sz w:val="28"/>
          <w:szCs w:val="28"/>
        </w:rPr>
        <w:t>зования крестьянских хозяйств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Экономическое обоснование выполняют одновременно с разбивкой проекта.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Расчеты по каждому крестьянскому хозяйству, которое организуют, делают на 3 срока: на год составления; первый год работы (момент вхождения в новые границы); на перспективу.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ab/>
        <w:t>Обоснование проекта межхозяйственного землеустройства крестьянских хозяйств включает: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>- проектные землеустроительные расчеты, показывающие содержание и целесообразность решений по организации крестьянских хозяйств, обоснование их размещения, площадь и состав угодий, и так далее;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 xml:space="preserve"> - организационно-хозяйственное обеспечение, то есть разработку экономических показателей;</w:t>
      </w:r>
    </w:p>
    <w:p w:rsidR="00AB5C7A" w:rsidRPr="00841DC6" w:rsidRDefault="00AB5C7A" w:rsidP="00AB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DC6">
        <w:rPr>
          <w:rFonts w:ascii="Times New Roman" w:hAnsi="Times New Roman"/>
          <w:sz w:val="28"/>
          <w:szCs w:val="28"/>
        </w:rPr>
        <w:t xml:space="preserve"> - расчеты, доказывающие, что выбрано лучшее проектное решение.</w:t>
      </w:r>
    </w:p>
    <w:p w:rsidR="00931635" w:rsidRDefault="00AB5C7A" w:rsidP="00AB5C7A"/>
    <w:sectPr w:rsidR="0093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B6804"/>
    <w:multiLevelType w:val="hybridMultilevel"/>
    <w:tmpl w:val="376472B0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5D0D7798"/>
    <w:multiLevelType w:val="hybridMultilevel"/>
    <w:tmpl w:val="1DE8BB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D7366E"/>
    <w:multiLevelType w:val="hybridMultilevel"/>
    <w:tmpl w:val="9968987E"/>
    <w:lvl w:ilvl="0" w:tplc="47FE284E">
      <w:start w:val="1"/>
      <w:numFmt w:val="decimal"/>
      <w:lvlText w:val="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FE"/>
    <w:rsid w:val="006B17C6"/>
    <w:rsid w:val="00AB5C7A"/>
    <w:rsid w:val="00C940FE"/>
    <w:rsid w:val="00EB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9004"/>
  <w15:chartTrackingRefBased/>
  <w15:docId w15:val="{715AB734-2786-4096-BE21-261C393C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2020-09-06T16:05:00Z</dcterms:created>
  <dcterms:modified xsi:type="dcterms:W3CDTF">2020-09-06T16:05:00Z</dcterms:modified>
</cp:coreProperties>
</file>